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4F" w:rsidRPr="00183A79" w:rsidRDefault="0074314F" w:rsidP="006B3464">
      <w:pPr>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その後</w:t>
      </w:r>
      <w:r w:rsidRPr="00183A79">
        <w:rPr>
          <w:rFonts w:asciiTheme="minorEastAsia" w:hAnsiTheme="minorEastAsia" w:hint="eastAsia"/>
          <w:sz w:val="24"/>
          <w:szCs w:val="24"/>
        </w:rPr>
        <w:t>の情勢の変化にそって決議案を一部修正して、読み</w:t>
      </w:r>
      <w:bookmarkStart w:id="0" w:name="_GoBack"/>
      <w:bookmarkEnd w:id="0"/>
      <w:r w:rsidRPr="00183A79">
        <w:rPr>
          <w:rFonts w:asciiTheme="minorEastAsia" w:hAnsiTheme="minorEastAsia" w:hint="eastAsia"/>
          <w:sz w:val="24"/>
          <w:szCs w:val="24"/>
        </w:rPr>
        <w:t>あげるかたちで提案させていただきます。</w:t>
      </w:r>
    </w:p>
    <w:p w:rsidR="0039173C" w:rsidRPr="00183A79" w:rsidRDefault="0074314F" w:rsidP="0074314F">
      <w:pPr>
        <w:adjustRightInd w:val="0"/>
        <w:snapToGrid w:val="0"/>
        <w:jc w:val="left"/>
        <w:rPr>
          <w:rFonts w:asciiTheme="minorEastAsia" w:hAnsiTheme="minorEastAsia"/>
          <w:sz w:val="24"/>
          <w:szCs w:val="24"/>
        </w:rPr>
      </w:pPr>
      <w:r w:rsidRPr="00183A79">
        <w:rPr>
          <w:rFonts w:asciiTheme="minorEastAsia" w:hAnsiTheme="minorEastAsia" w:hint="eastAsia"/>
          <w:sz w:val="24"/>
          <w:szCs w:val="24"/>
        </w:rPr>
        <w:t xml:space="preserve">　決議文</w:t>
      </w:r>
      <w:r w:rsidR="00A9789D" w:rsidRPr="00183A79">
        <w:rPr>
          <w:rFonts w:asciiTheme="minorEastAsia" w:hAnsiTheme="minorEastAsia" w:hint="eastAsia"/>
          <w:sz w:val="24"/>
          <w:szCs w:val="24"/>
        </w:rPr>
        <w:t xml:space="preserve">　　　　　　　　　　　　　　　　　　　　　　　　　</w:t>
      </w:r>
    </w:p>
    <w:p w:rsidR="0039173C" w:rsidRPr="00183A79" w:rsidRDefault="00037E66" w:rsidP="006B3464">
      <w:pPr>
        <w:adjustRightInd w:val="0"/>
        <w:snapToGrid w:val="0"/>
        <w:rPr>
          <w:rFonts w:asciiTheme="majorHAnsi" w:hAnsiTheme="majorHAnsi" w:cstheme="majorHAnsi"/>
          <w:sz w:val="24"/>
          <w:szCs w:val="24"/>
        </w:rPr>
      </w:pPr>
      <w:r w:rsidRPr="00183A79">
        <w:rPr>
          <w:rFonts w:asciiTheme="majorHAnsi" w:hAnsiTheme="majorHAnsi" w:cstheme="majorHAnsi"/>
          <w:sz w:val="24"/>
          <w:szCs w:val="24"/>
        </w:rPr>
        <w:t xml:space="preserve">　</w:t>
      </w:r>
      <w:r w:rsidR="0039173C" w:rsidRPr="00183A79">
        <w:rPr>
          <w:rFonts w:asciiTheme="majorHAnsi" w:hAnsiTheme="majorHAnsi" w:cstheme="majorHAnsi"/>
          <w:sz w:val="24"/>
          <w:szCs w:val="24"/>
        </w:rPr>
        <w:t>現在、国会で安全保障関連法案が</w:t>
      </w:r>
      <w:r w:rsidRPr="00183A79">
        <w:rPr>
          <w:rFonts w:asciiTheme="majorHAnsi" w:hAnsiTheme="majorHAnsi" w:cstheme="majorHAnsi"/>
          <w:sz w:val="24"/>
          <w:szCs w:val="24"/>
        </w:rPr>
        <w:t>審議されています。</w:t>
      </w:r>
    </w:p>
    <w:p w:rsidR="00037E66" w:rsidRPr="00183A79" w:rsidRDefault="00037E66" w:rsidP="00C9106A">
      <w:pPr>
        <w:adjustRightInd w:val="0"/>
        <w:snapToGrid w:val="0"/>
        <w:rPr>
          <w:rFonts w:asciiTheme="majorHAnsi" w:hAnsiTheme="majorHAnsi" w:cstheme="majorHAnsi"/>
          <w:sz w:val="24"/>
          <w:szCs w:val="24"/>
        </w:rPr>
      </w:pPr>
      <w:r w:rsidRPr="00183A79">
        <w:rPr>
          <w:rFonts w:asciiTheme="majorHAnsi" w:hAnsiTheme="majorHAnsi" w:cstheme="majorHAnsi"/>
          <w:sz w:val="24"/>
          <w:szCs w:val="24"/>
        </w:rPr>
        <w:t xml:space="preserve">　</w:t>
      </w:r>
      <w:r w:rsidR="006D6B53" w:rsidRPr="00183A79">
        <w:rPr>
          <w:rFonts w:asciiTheme="majorHAnsi" w:hAnsiTheme="majorHAnsi" w:cstheme="majorHAnsi"/>
          <w:sz w:val="24"/>
          <w:szCs w:val="24"/>
        </w:rPr>
        <w:t>この法案は、自衛隊を海外の戦争に派兵するための戦争法案というべきものです。</w:t>
      </w:r>
    </w:p>
    <w:p w:rsidR="006D6B53" w:rsidRPr="00183A79" w:rsidRDefault="00037E66" w:rsidP="00C9106A">
      <w:pPr>
        <w:adjustRightInd w:val="0"/>
        <w:snapToGrid w:val="0"/>
        <w:rPr>
          <w:rFonts w:asciiTheme="majorHAnsi" w:hAnsiTheme="majorHAnsi" w:cstheme="majorHAnsi"/>
          <w:sz w:val="24"/>
          <w:szCs w:val="24"/>
        </w:rPr>
      </w:pPr>
      <w:r w:rsidRPr="00183A79">
        <w:rPr>
          <w:rFonts w:asciiTheme="majorHAnsi" w:hAnsiTheme="majorHAnsi" w:cstheme="majorHAnsi"/>
          <w:sz w:val="24"/>
          <w:szCs w:val="24"/>
        </w:rPr>
        <w:t xml:space="preserve">　国会の審議</w:t>
      </w:r>
      <w:r w:rsidR="00316CAF" w:rsidRPr="00183A79">
        <w:rPr>
          <w:rFonts w:asciiTheme="majorHAnsi" w:hAnsiTheme="majorHAnsi" w:cstheme="majorHAnsi"/>
          <w:sz w:val="24"/>
          <w:szCs w:val="24"/>
        </w:rPr>
        <w:t>を通して</w:t>
      </w:r>
      <w:r w:rsidRPr="00183A79">
        <w:rPr>
          <w:rFonts w:asciiTheme="majorHAnsi" w:hAnsiTheme="majorHAnsi" w:cstheme="majorHAnsi"/>
          <w:sz w:val="24"/>
          <w:szCs w:val="24"/>
        </w:rPr>
        <w:t>、</w:t>
      </w:r>
      <w:r w:rsidR="00230A7B" w:rsidRPr="00183A79">
        <w:rPr>
          <w:rFonts w:asciiTheme="majorHAnsi" w:hAnsiTheme="majorHAnsi" w:cstheme="majorHAnsi"/>
          <w:sz w:val="24"/>
          <w:szCs w:val="24"/>
        </w:rPr>
        <w:t>この法案が</w:t>
      </w:r>
      <w:r w:rsidRPr="00183A79">
        <w:rPr>
          <w:rFonts w:asciiTheme="majorHAnsi" w:hAnsiTheme="majorHAnsi" w:cstheme="majorHAnsi"/>
          <w:sz w:val="24"/>
          <w:szCs w:val="24"/>
        </w:rPr>
        <w:t>憲法９条</w:t>
      </w:r>
      <w:r w:rsidR="003227C4" w:rsidRPr="00183A79">
        <w:rPr>
          <w:rFonts w:asciiTheme="majorHAnsi" w:hAnsiTheme="majorHAnsi" w:cstheme="majorHAnsi"/>
          <w:sz w:val="24"/>
          <w:szCs w:val="24"/>
        </w:rPr>
        <w:t>に反する</w:t>
      </w:r>
      <w:r w:rsidRPr="00183A79">
        <w:rPr>
          <w:rFonts w:asciiTheme="majorHAnsi" w:hAnsiTheme="majorHAnsi" w:cstheme="majorHAnsi"/>
          <w:sz w:val="24"/>
          <w:szCs w:val="24"/>
        </w:rPr>
        <w:t>違憲立法であること</w:t>
      </w:r>
      <w:r w:rsidR="0086604F" w:rsidRPr="00183A79">
        <w:rPr>
          <w:rFonts w:asciiTheme="majorHAnsi" w:hAnsiTheme="majorHAnsi" w:cstheme="majorHAnsi"/>
          <w:sz w:val="24"/>
          <w:szCs w:val="24"/>
        </w:rPr>
        <w:t>（註</w:t>
      </w:r>
      <w:r w:rsidR="0086604F" w:rsidRPr="00183A79">
        <w:rPr>
          <w:rFonts w:ascii="ＭＳ ゴシック" w:eastAsia="ＭＳ ゴシック" w:hAnsi="ＭＳ ゴシック" w:cs="ＭＳ ゴシック" w:hint="eastAsia"/>
          <w:sz w:val="24"/>
          <w:szCs w:val="24"/>
        </w:rPr>
        <w:t>①②</w:t>
      </w:r>
      <w:r w:rsidR="0086604F" w:rsidRPr="00183A79">
        <w:rPr>
          <w:rFonts w:asciiTheme="majorHAnsi" w:hAnsiTheme="majorHAnsi" w:cstheme="majorHAnsi"/>
          <w:sz w:val="24"/>
          <w:szCs w:val="24"/>
        </w:rPr>
        <w:t>）</w:t>
      </w:r>
      <w:r w:rsidRPr="00183A79">
        <w:rPr>
          <w:rFonts w:asciiTheme="majorHAnsi" w:hAnsiTheme="majorHAnsi" w:cstheme="majorHAnsi"/>
          <w:sz w:val="24"/>
          <w:szCs w:val="24"/>
        </w:rPr>
        <w:t>、</w:t>
      </w:r>
      <w:r w:rsidR="009050A7" w:rsidRPr="00183A79">
        <w:rPr>
          <w:rFonts w:asciiTheme="majorHAnsi" w:hAnsiTheme="majorHAnsi" w:cstheme="majorHAnsi"/>
          <w:sz w:val="24"/>
          <w:szCs w:val="24"/>
        </w:rPr>
        <w:t>米国</w:t>
      </w:r>
      <w:r w:rsidR="006D6B53" w:rsidRPr="00183A79">
        <w:rPr>
          <w:rFonts w:asciiTheme="majorHAnsi" w:hAnsiTheme="majorHAnsi" w:cstheme="majorHAnsi"/>
          <w:sz w:val="24"/>
          <w:szCs w:val="24"/>
        </w:rPr>
        <w:t>が始める</w:t>
      </w:r>
      <w:r w:rsidRPr="00183A79">
        <w:rPr>
          <w:rFonts w:asciiTheme="majorHAnsi" w:hAnsiTheme="majorHAnsi" w:cstheme="majorHAnsi"/>
          <w:sz w:val="24"/>
          <w:szCs w:val="24"/>
        </w:rPr>
        <w:t>戦争に</w:t>
      </w:r>
      <w:r w:rsidR="003227C4" w:rsidRPr="00183A79">
        <w:rPr>
          <w:rFonts w:asciiTheme="majorHAnsi" w:hAnsiTheme="majorHAnsi" w:cstheme="majorHAnsi"/>
          <w:sz w:val="24"/>
          <w:szCs w:val="24"/>
        </w:rPr>
        <w:t>自動的に</w:t>
      </w:r>
      <w:r w:rsidR="006D6B53" w:rsidRPr="00183A79">
        <w:rPr>
          <w:rFonts w:asciiTheme="majorHAnsi" w:hAnsiTheme="majorHAnsi" w:cstheme="majorHAnsi"/>
          <w:sz w:val="24"/>
          <w:szCs w:val="24"/>
        </w:rPr>
        <w:t>巻き込まれてしまうこと</w:t>
      </w:r>
      <w:r w:rsidR="0086604F" w:rsidRPr="00183A79">
        <w:rPr>
          <w:rFonts w:asciiTheme="majorHAnsi" w:hAnsiTheme="majorHAnsi" w:cstheme="majorHAnsi"/>
          <w:sz w:val="24"/>
          <w:szCs w:val="24"/>
        </w:rPr>
        <w:t>（註</w:t>
      </w:r>
      <w:r w:rsidR="0086604F" w:rsidRPr="00183A79">
        <w:rPr>
          <w:rFonts w:ascii="ＭＳ ゴシック" w:eastAsia="ＭＳ ゴシック" w:hAnsi="ＭＳ ゴシック" w:cs="ＭＳ ゴシック" w:hint="eastAsia"/>
          <w:sz w:val="24"/>
          <w:szCs w:val="24"/>
        </w:rPr>
        <w:t>③</w:t>
      </w:r>
      <w:r w:rsidR="0086604F" w:rsidRPr="00183A79">
        <w:rPr>
          <w:rFonts w:asciiTheme="majorHAnsi" w:hAnsiTheme="majorHAnsi" w:cstheme="majorHAnsi"/>
          <w:sz w:val="24"/>
          <w:szCs w:val="24"/>
        </w:rPr>
        <w:t>）</w:t>
      </w:r>
      <w:r w:rsidR="006D6B53" w:rsidRPr="00183A79">
        <w:rPr>
          <w:rFonts w:asciiTheme="majorHAnsi" w:hAnsiTheme="majorHAnsi" w:cstheme="majorHAnsi"/>
          <w:sz w:val="24"/>
          <w:szCs w:val="24"/>
        </w:rPr>
        <w:t>、過去の日本の戦争を「間違った戦争」といえない政権が推進している危険</w:t>
      </w:r>
      <w:r w:rsidR="00435949" w:rsidRPr="00183A79">
        <w:rPr>
          <w:rFonts w:asciiTheme="majorHAnsi" w:hAnsiTheme="majorHAnsi" w:cstheme="majorHAnsi"/>
          <w:sz w:val="24"/>
          <w:szCs w:val="24"/>
        </w:rPr>
        <w:t>性</w:t>
      </w:r>
      <w:r w:rsidR="003227C4" w:rsidRPr="00183A79">
        <w:rPr>
          <w:rFonts w:asciiTheme="majorHAnsi" w:hAnsiTheme="majorHAnsi" w:cstheme="majorHAnsi"/>
          <w:sz w:val="24"/>
          <w:szCs w:val="24"/>
        </w:rPr>
        <w:t>（註</w:t>
      </w:r>
      <w:r w:rsidR="003227C4" w:rsidRPr="00183A79">
        <w:rPr>
          <w:rFonts w:ascii="ＭＳ ゴシック" w:eastAsia="ＭＳ ゴシック" w:hAnsi="ＭＳ ゴシック" w:cs="ＭＳ ゴシック" w:hint="eastAsia"/>
          <w:sz w:val="24"/>
          <w:szCs w:val="24"/>
        </w:rPr>
        <w:t>④</w:t>
      </w:r>
      <w:r w:rsidR="003227C4" w:rsidRPr="00183A79">
        <w:rPr>
          <w:rFonts w:asciiTheme="majorHAnsi" w:hAnsiTheme="majorHAnsi" w:cstheme="majorHAnsi"/>
          <w:sz w:val="24"/>
          <w:szCs w:val="24"/>
        </w:rPr>
        <w:t>）</w:t>
      </w:r>
      <w:r w:rsidR="00435949" w:rsidRPr="00183A79">
        <w:rPr>
          <w:rFonts w:asciiTheme="majorHAnsi" w:hAnsiTheme="majorHAnsi" w:cstheme="majorHAnsi"/>
          <w:sz w:val="24"/>
          <w:szCs w:val="24"/>
        </w:rPr>
        <w:t>など</w:t>
      </w:r>
      <w:r w:rsidR="009050A7" w:rsidRPr="00183A79">
        <w:rPr>
          <w:rFonts w:asciiTheme="majorHAnsi" w:hAnsiTheme="majorHAnsi" w:cstheme="majorHAnsi"/>
          <w:sz w:val="24"/>
          <w:szCs w:val="24"/>
        </w:rPr>
        <w:t>の内容が</w:t>
      </w:r>
      <w:r w:rsidR="006D6B53" w:rsidRPr="00183A79">
        <w:rPr>
          <w:rFonts w:asciiTheme="majorHAnsi" w:hAnsiTheme="majorHAnsi" w:cstheme="majorHAnsi"/>
          <w:sz w:val="24"/>
          <w:szCs w:val="24"/>
        </w:rPr>
        <w:t>明らかになってきました</w:t>
      </w:r>
    </w:p>
    <w:p w:rsidR="00586E3A" w:rsidRPr="00183A79" w:rsidRDefault="00435949" w:rsidP="00586E3A">
      <w:pPr>
        <w:adjustRightInd w:val="0"/>
        <w:snapToGrid w:val="0"/>
        <w:rPr>
          <w:rFonts w:asciiTheme="majorHAnsi" w:hAnsiTheme="majorHAnsi" w:cstheme="majorHAnsi"/>
          <w:sz w:val="24"/>
          <w:szCs w:val="24"/>
        </w:rPr>
      </w:pPr>
      <w:r w:rsidRPr="00183A79">
        <w:rPr>
          <w:rFonts w:asciiTheme="majorHAnsi" w:hAnsiTheme="majorHAnsi" w:cstheme="majorHAnsi"/>
          <w:sz w:val="24"/>
          <w:szCs w:val="24"/>
        </w:rPr>
        <w:t xml:space="preserve">　また、一括して審議されている関連１１法案のなかには、軍事使用できる特定公共施設として、空港、港とともに病院（日赤病院、国立病院、その他の病院）が含まれており、医療分野に大きくかかわる問題となっています。</w:t>
      </w:r>
    </w:p>
    <w:p w:rsidR="003411B8" w:rsidRPr="00183A79" w:rsidRDefault="003341C0" w:rsidP="0089051C">
      <w:pPr>
        <w:adjustRightInd w:val="0"/>
        <w:snapToGrid w:val="0"/>
        <w:rPr>
          <w:rFonts w:asciiTheme="majorHAnsi" w:hAnsiTheme="majorHAnsi" w:cstheme="majorHAnsi"/>
          <w:sz w:val="24"/>
          <w:szCs w:val="24"/>
        </w:rPr>
      </w:pPr>
      <w:r w:rsidRPr="00183A79">
        <w:rPr>
          <w:rFonts w:asciiTheme="majorHAnsi" w:hAnsiTheme="majorHAnsi" w:cstheme="majorHAnsi" w:hint="eastAsia"/>
          <w:sz w:val="24"/>
          <w:szCs w:val="24"/>
        </w:rPr>
        <w:t xml:space="preserve">　</w:t>
      </w:r>
      <w:r w:rsidR="00FF09CE" w:rsidRPr="00183A79">
        <w:rPr>
          <w:rFonts w:asciiTheme="majorHAnsi" w:hAnsiTheme="majorHAnsi" w:cstheme="majorHAnsi" w:hint="eastAsia"/>
          <w:sz w:val="24"/>
          <w:szCs w:val="24"/>
        </w:rPr>
        <w:t>法案反対・慎重審議を求める世論は若い世代の盛り上がりを特徴として全国で高まっており（註⑤、⑥、⑦）、これを無視する安倍政権の支持率が急落しています（註⑧）。</w:t>
      </w:r>
      <w:r w:rsidR="00F721C5" w:rsidRPr="00183A79">
        <w:rPr>
          <w:rFonts w:asciiTheme="majorHAnsi" w:hAnsiTheme="majorHAnsi" w:cstheme="majorHAnsi" w:hint="eastAsia"/>
          <w:sz w:val="24"/>
          <w:szCs w:val="24"/>
        </w:rPr>
        <w:t>本法案の成立を</w:t>
      </w:r>
      <w:r w:rsidR="00BE2B40" w:rsidRPr="00183A79">
        <w:rPr>
          <w:rFonts w:asciiTheme="majorHAnsi" w:hAnsiTheme="majorHAnsi" w:cstheme="majorHAnsi" w:hint="eastAsia"/>
          <w:sz w:val="24"/>
          <w:szCs w:val="24"/>
        </w:rPr>
        <w:t>米国議会で</w:t>
      </w:r>
      <w:r w:rsidR="00F721C5" w:rsidRPr="00183A79">
        <w:rPr>
          <w:rFonts w:asciiTheme="majorHAnsi" w:hAnsiTheme="majorHAnsi" w:cstheme="majorHAnsi" w:hint="eastAsia"/>
          <w:sz w:val="24"/>
          <w:szCs w:val="24"/>
        </w:rPr>
        <w:t>約束した</w:t>
      </w:r>
      <w:r w:rsidR="004C3951" w:rsidRPr="00183A79">
        <w:rPr>
          <w:rFonts w:asciiTheme="majorHAnsi" w:hAnsiTheme="majorHAnsi" w:cstheme="majorHAnsi" w:hint="eastAsia"/>
          <w:sz w:val="24"/>
          <w:szCs w:val="24"/>
        </w:rPr>
        <w:t>安倍首相は</w:t>
      </w:r>
      <w:r w:rsidR="003411B8" w:rsidRPr="00183A79">
        <w:rPr>
          <w:rFonts w:asciiTheme="majorHAnsi" w:hAnsiTheme="majorHAnsi" w:cstheme="majorHAnsi" w:hint="eastAsia"/>
          <w:sz w:val="24"/>
          <w:szCs w:val="24"/>
        </w:rPr>
        <w:t>、</w:t>
      </w:r>
      <w:r w:rsidR="00F70490" w:rsidRPr="00183A79">
        <w:rPr>
          <w:rFonts w:asciiTheme="majorHAnsi" w:hAnsiTheme="majorHAnsi" w:cstheme="majorHAnsi" w:hint="eastAsia"/>
          <w:sz w:val="24"/>
          <w:szCs w:val="24"/>
        </w:rPr>
        <w:t>国会会期を</w:t>
      </w:r>
      <w:r w:rsidR="00F70490" w:rsidRPr="00183A79">
        <w:rPr>
          <w:rFonts w:asciiTheme="majorHAnsi" w:hAnsiTheme="majorHAnsi" w:cstheme="majorHAnsi" w:hint="eastAsia"/>
          <w:sz w:val="24"/>
          <w:szCs w:val="24"/>
        </w:rPr>
        <w:t>9</w:t>
      </w:r>
      <w:r w:rsidR="00F70490" w:rsidRPr="00183A79">
        <w:rPr>
          <w:rFonts w:asciiTheme="majorHAnsi" w:hAnsiTheme="majorHAnsi" w:cstheme="majorHAnsi" w:hint="eastAsia"/>
          <w:sz w:val="24"/>
          <w:szCs w:val="24"/>
        </w:rPr>
        <w:t>月</w:t>
      </w:r>
      <w:r w:rsidR="00F70490" w:rsidRPr="00183A79">
        <w:rPr>
          <w:rFonts w:asciiTheme="majorHAnsi" w:hAnsiTheme="majorHAnsi" w:cstheme="majorHAnsi" w:hint="eastAsia"/>
          <w:sz w:val="24"/>
          <w:szCs w:val="24"/>
        </w:rPr>
        <w:t>27</w:t>
      </w:r>
      <w:r w:rsidR="00F70490" w:rsidRPr="00183A79">
        <w:rPr>
          <w:rFonts w:asciiTheme="majorHAnsi" w:hAnsiTheme="majorHAnsi" w:cstheme="majorHAnsi" w:hint="eastAsia"/>
          <w:sz w:val="24"/>
          <w:szCs w:val="24"/>
        </w:rPr>
        <w:t>日まで</w:t>
      </w:r>
      <w:r w:rsidR="00F70490" w:rsidRPr="00183A79">
        <w:rPr>
          <w:rFonts w:asciiTheme="majorHAnsi" w:hAnsiTheme="majorHAnsi" w:cstheme="majorHAnsi" w:hint="eastAsia"/>
          <w:sz w:val="24"/>
          <w:szCs w:val="24"/>
        </w:rPr>
        <w:t>95</w:t>
      </w:r>
      <w:r w:rsidR="00F70490" w:rsidRPr="00183A79">
        <w:rPr>
          <w:rFonts w:asciiTheme="majorHAnsi" w:hAnsiTheme="majorHAnsi" w:cstheme="majorHAnsi" w:hint="eastAsia"/>
          <w:sz w:val="24"/>
          <w:szCs w:val="24"/>
        </w:rPr>
        <w:t>日</w:t>
      </w:r>
      <w:r w:rsidR="000E78FF" w:rsidRPr="00183A79">
        <w:rPr>
          <w:rFonts w:asciiTheme="majorHAnsi" w:hAnsiTheme="majorHAnsi" w:cstheme="majorHAnsi" w:hint="eastAsia"/>
          <w:sz w:val="24"/>
          <w:szCs w:val="24"/>
        </w:rPr>
        <w:t>間の</w:t>
      </w:r>
      <w:r w:rsidR="004C3951" w:rsidRPr="00183A79">
        <w:rPr>
          <w:rFonts w:asciiTheme="majorHAnsi" w:hAnsiTheme="majorHAnsi" w:cstheme="majorHAnsi" w:hint="eastAsia"/>
          <w:sz w:val="24"/>
          <w:szCs w:val="24"/>
        </w:rPr>
        <w:t>大</w:t>
      </w:r>
      <w:r w:rsidR="00F70490" w:rsidRPr="00183A79">
        <w:rPr>
          <w:rFonts w:asciiTheme="majorHAnsi" w:hAnsiTheme="majorHAnsi" w:cstheme="majorHAnsi" w:hint="eastAsia"/>
          <w:sz w:val="24"/>
          <w:szCs w:val="24"/>
        </w:rPr>
        <w:t>延長</w:t>
      </w:r>
      <w:r w:rsidR="0089051C" w:rsidRPr="00183A79">
        <w:rPr>
          <w:rFonts w:asciiTheme="majorHAnsi" w:hAnsiTheme="majorHAnsi" w:cstheme="majorHAnsi" w:hint="eastAsia"/>
          <w:sz w:val="24"/>
          <w:szCs w:val="24"/>
        </w:rPr>
        <w:t>を行い、</w:t>
      </w:r>
      <w:r w:rsidR="00A77119" w:rsidRPr="00183A79">
        <w:rPr>
          <w:rFonts w:asciiTheme="majorHAnsi" w:hAnsiTheme="majorHAnsi" w:cstheme="majorHAnsi" w:hint="eastAsia"/>
          <w:sz w:val="24"/>
          <w:szCs w:val="24"/>
        </w:rPr>
        <w:t>衆議院で強行採決を行い</w:t>
      </w:r>
      <w:r w:rsidR="0089051C" w:rsidRPr="00183A79">
        <w:rPr>
          <w:rFonts w:asciiTheme="majorHAnsi" w:hAnsiTheme="majorHAnsi" w:cstheme="majorHAnsi" w:hint="eastAsia"/>
          <w:sz w:val="24"/>
          <w:szCs w:val="24"/>
        </w:rPr>
        <w:t>、</w:t>
      </w:r>
      <w:r w:rsidR="003411B8" w:rsidRPr="00183A79">
        <w:rPr>
          <w:rFonts w:asciiTheme="majorHAnsi" w:hAnsiTheme="majorHAnsi" w:cstheme="majorHAnsi" w:hint="eastAsia"/>
          <w:sz w:val="24"/>
          <w:szCs w:val="24"/>
        </w:rPr>
        <w:t>さらに</w:t>
      </w:r>
      <w:r w:rsidR="007203D3" w:rsidRPr="00183A79">
        <w:rPr>
          <w:rFonts w:asciiTheme="majorHAnsi" w:hAnsiTheme="majorHAnsi" w:cstheme="majorHAnsi" w:hint="eastAsia"/>
          <w:sz w:val="24"/>
          <w:szCs w:val="24"/>
        </w:rPr>
        <w:t>今後</w:t>
      </w:r>
      <w:r w:rsidR="0089051C" w:rsidRPr="00183A79">
        <w:rPr>
          <w:rFonts w:asciiTheme="majorHAnsi" w:hAnsiTheme="majorHAnsi" w:cstheme="majorHAnsi" w:hint="eastAsia"/>
          <w:sz w:val="24"/>
          <w:szCs w:val="24"/>
        </w:rPr>
        <w:t>参議院での強行採決</w:t>
      </w:r>
      <w:r w:rsidR="00BE2B40" w:rsidRPr="00183A79">
        <w:rPr>
          <w:rFonts w:asciiTheme="majorHAnsi" w:hAnsiTheme="majorHAnsi" w:cstheme="majorHAnsi" w:hint="eastAsia"/>
          <w:sz w:val="24"/>
          <w:szCs w:val="24"/>
        </w:rPr>
        <w:t>や</w:t>
      </w:r>
      <w:r w:rsidR="0089051C" w:rsidRPr="00183A79">
        <w:rPr>
          <w:rFonts w:asciiTheme="majorHAnsi" w:hAnsiTheme="majorHAnsi" w:cstheme="majorHAnsi" w:hint="eastAsia"/>
          <w:sz w:val="24"/>
          <w:szCs w:val="24"/>
        </w:rPr>
        <w:t>衆議院での強行再議決</w:t>
      </w:r>
      <w:r w:rsidR="007203D3" w:rsidRPr="00183A79">
        <w:rPr>
          <w:rFonts w:asciiTheme="majorHAnsi" w:hAnsiTheme="majorHAnsi" w:cstheme="majorHAnsi" w:hint="eastAsia"/>
          <w:sz w:val="24"/>
          <w:szCs w:val="24"/>
        </w:rPr>
        <w:t>をし</w:t>
      </w:r>
      <w:r w:rsidR="00F721C5" w:rsidRPr="00183A79">
        <w:rPr>
          <w:rFonts w:asciiTheme="majorHAnsi" w:hAnsiTheme="majorHAnsi" w:cstheme="majorHAnsi" w:hint="eastAsia"/>
          <w:sz w:val="24"/>
          <w:szCs w:val="24"/>
        </w:rPr>
        <w:t>ようとしています。</w:t>
      </w:r>
    </w:p>
    <w:p w:rsidR="00316CAF" w:rsidRPr="00183A79" w:rsidRDefault="00230A7B" w:rsidP="00C9106A">
      <w:pPr>
        <w:adjustRightInd w:val="0"/>
        <w:snapToGrid w:val="0"/>
        <w:ind w:firstLineChars="100" w:firstLine="240"/>
        <w:rPr>
          <w:rFonts w:asciiTheme="majorHAnsi" w:hAnsiTheme="majorHAnsi" w:cstheme="majorHAnsi"/>
          <w:sz w:val="24"/>
          <w:szCs w:val="24"/>
        </w:rPr>
      </w:pPr>
      <w:r w:rsidRPr="00183A79">
        <w:rPr>
          <w:rFonts w:asciiTheme="majorHAnsi" w:hAnsiTheme="majorHAnsi" w:cstheme="majorHAnsi"/>
          <w:sz w:val="24"/>
          <w:szCs w:val="24"/>
        </w:rPr>
        <w:t>医学・</w:t>
      </w:r>
      <w:r w:rsidR="0014440A" w:rsidRPr="00183A79">
        <w:rPr>
          <w:rFonts w:asciiTheme="majorHAnsi" w:hAnsiTheme="majorHAnsi" w:cstheme="majorHAnsi"/>
          <w:sz w:val="24"/>
          <w:szCs w:val="24"/>
        </w:rPr>
        <w:t>医療は社会と深く関連し影響を与え合っており、切り離して考えることはできないということが日本社会医学会の出発点であり</w:t>
      </w:r>
      <w:r w:rsidR="008C3CCD" w:rsidRPr="00183A79">
        <w:rPr>
          <w:rFonts w:asciiTheme="majorHAnsi" w:hAnsiTheme="majorHAnsi" w:cstheme="majorHAnsi"/>
          <w:sz w:val="24"/>
          <w:szCs w:val="24"/>
          <w:u w:val="single"/>
        </w:rPr>
        <w:t>(</w:t>
      </w:r>
      <w:r w:rsidR="008C3CCD" w:rsidRPr="00183A79">
        <w:rPr>
          <w:rFonts w:asciiTheme="majorHAnsi" w:hAnsiTheme="majorHAnsi" w:cstheme="majorHAnsi"/>
          <w:sz w:val="24"/>
          <w:szCs w:val="24"/>
          <w:u w:val="single"/>
        </w:rPr>
        <w:t>註</w:t>
      </w:r>
      <w:r w:rsidR="00BA7BA6" w:rsidRPr="00183A79">
        <w:rPr>
          <w:rFonts w:ascii="ＭＳ ゴシック" w:eastAsia="ＭＳ ゴシック" w:hAnsi="ＭＳ ゴシック" w:cs="ＭＳ ゴシック" w:hint="eastAsia"/>
          <w:sz w:val="24"/>
          <w:szCs w:val="24"/>
          <w:u w:val="single"/>
        </w:rPr>
        <w:t>⑨⑩</w:t>
      </w:r>
      <w:r w:rsidR="008C3CCD" w:rsidRPr="00183A79">
        <w:rPr>
          <w:rFonts w:asciiTheme="majorHAnsi" w:hAnsiTheme="majorHAnsi" w:cstheme="majorHAnsi"/>
          <w:sz w:val="24"/>
          <w:szCs w:val="24"/>
          <w:u w:val="single"/>
        </w:rPr>
        <w:t>）</w:t>
      </w:r>
      <w:r w:rsidR="00316CAF" w:rsidRPr="00183A79">
        <w:rPr>
          <w:rFonts w:asciiTheme="majorHAnsi" w:hAnsiTheme="majorHAnsi" w:cstheme="majorHAnsi"/>
          <w:sz w:val="24"/>
          <w:szCs w:val="24"/>
        </w:rPr>
        <w:t>、</w:t>
      </w:r>
      <w:r w:rsidR="0014440A" w:rsidRPr="00183A79">
        <w:rPr>
          <w:rFonts w:asciiTheme="majorHAnsi" w:hAnsiTheme="majorHAnsi" w:cstheme="majorHAnsi"/>
          <w:sz w:val="24"/>
          <w:szCs w:val="24"/>
        </w:rPr>
        <w:t>今</w:t>
      </w:r>
      <w:r w:rsidR="00C9106A" w:rsidRPr="00183A79">
        <w:rPr>
          <w:rFonts w:asciiTheme="majorHAnsi" w:hAnsiTheme="majorHAnsi" w:cstheme="majorHAnsi" w:hint="eastAsia"/>
          <w:sz w:val="24"/>
          <w:szCs w:val="24"/>
        </w:rPr>
        <w:t>日</w:t>
      </w:r>
      <w:r w:rsidR="0014440A" w:rsidRPr="00183A79">
        <w:rPr>
          <w:rFonts w:asciiTheme="majorHAnsi" w:hAnsiTheme="majorHAnsi" w:cstheme="majorHAnsi"/>
          <w:sz w:val="24"/>
          <w:szCs w:val="24"/>
        </w:rPr>
        <w:t>に続く基本的なスタンスで</w:t>
      </w:r>
      <w:r w:rsidR="00316CAF" w:rsidRPr="00183A79">
        <w:rPr>
          <w:rFonts w:asciiTheme="majorHAnsi" w:hAnsiTheme="majorHAnsi" w:cstheme="majorHAnsi"/>
          <w:sz w:val="24"/>
          <w:szCs w:val="24"/>
        </w:rPr>
        <w:t>す。会員は、</w:t>
      </w:r>
      <w:r w:rsidR="0014440A" w:rsidRPr="00183A79">
        <w:rPr>
          <w:rFonts w:asciiTheme="majorHAnsi" w:hAnsiTheme="majorHAnsi" w:cstheme="majorHAnsi"/>
          <w:sz w:val="24"/>
          <w:szCs w:val="24"/>
        </w:rPr>
        <w:t>命を守る責務を誇りとして日々の研究・活動に取り組んでいます。戦争は人命を傷つけ奪うこと自体を目標としている点で、また戦争の最大の被害者は女性、子供、障害者、老人など常に一般市民である点</w:t>
      </w:r>
      <w:r w:rsidR="00E6735F" w:rsidRPr="00183A79">
        <w:rPr>
          <w:rFonts w:asciiTheme="majorHAnsi" w:hAnsiTheme="majorHAnsi" w:cstheme="majorHAnsi"/>
          <w:sz w:val="24"/>
          <w:szCs w:val="24"/>
        </w:rPr>
        <w:t>で、</w:t>
      </w:r>
      <w:r w:rsidR="0014440A" w:rsidRPr="00183A79">
        <w:rPr>
          <w:rFonts w:asciiTheme="majorHAnsi" w:hAnsiTheme="majorHAnsi" w:cstheme="majorHAnsi"/>
          <w:sz w:val="24"/>
          <w:szCs w:val="24"/>
        </w:rPr>
        <w:t>戦争は最大で最悪の社会的健康阻害要因</w:t>
      </w:r>
      <w:r w:rsidR="00E6735F" w:rsidRPr="00183A79">
        <w:rPr>
          <w:rFonts w:asciiTheme="majorHAnsi" w:hAnsiTheme="majorHAnsi" w:cstheme="majorHAnsi"/>
          <w:sz w:val="24"/>
          <w:szCs w:val="24"/>
        </w:rPr>
        <w:t>といえます。</w:t>
      </w:r>
      <w:r w:rsidRPr="00183A79">
        <w:rPr>
          <w:rFonts w:asciiTheme="majorHAnsi" w:hAnsiTheme="majorHAnsi" w:cstheme="majorHAnsi"/>
          <w:sz w:val="24"/>
          <w:szCs w:val="24"/>
        </w:rPr>
        <w:t>今、戦争法案策定の動きを</w:t>
      </w:r>
      <w:r w:rsidR="00316CAF" w:rsidRPr="00183A79">
        <w:rPr>
          <w:rFonts w:asciiTheme="majorHAnsi" w:hAnsiTheme="majorHAnsi" w:cstheme="majorHAnsi"/>
          <w:sz w:val="24"/>
          <w:szCs w:val="24"/>
        </w:rPr>
        <w:t>放置することは、目の前の患者を放置することと同様、社会医学</w:t>
      </w:r>
      <w:r w:rsidR="009161ED" w:rsidRPr="00183A79">
        <w:rPr>
          <w:rFonts w:asciiTheme="majorHAnsi" w:hAnsiTheme="majorHAnsi" w:cstheme="majorHAnsi"/>
          <w:sz w:val="24"/>
          <w:szCs w:val="24"/>
        </w:rPr>
        <w:t>会および</w:t>
      </w:r>
      <w:r w:rsidR="00316CAF" w:rsidRPr="00183A79">
        <w:rPr>
          <w:rFonts w:asciiTheme="majorHAnsi" w:hAnsiTheme="majorHAnsi" w:cstheme="majorHAnsi"/>
          <w:sz w:val="24"/>
          <w:szCs w:val="24"/>
        </w:rPr>
        <w:t>社会医学に携わる</w:t>
      </w:r>
      <w:r w:rsidR="00E6735F" w:rsidRPr="00183A79">
        <w:rPr>
          <w:rFonts w:asciiTheme="majorHAnsi" w:hAnsiTheme="majorHAnsi" w:cstheme="majorHAnsi"/>
          <w:sz w:val="24"/>
          <w:szCs w:val="24"/>
        </w:rPr>
        <w:t>会員の</w:t>
      </w:r>
      <w:r w:rsidR="00316CAF" w:rsidRPr="00183A79">
        <w:rPr>
          <w:rFonts w:asciiTheme="majorHAnsi" w:hAnsiTheme="majorHAnsi" w:cstheme="majorHAnsi"/>
          <w:sz w:val="24"/>
          <w:szCs w:val="24"/>
        </w:rPr>
        <w:t>自らの存在意義を否定することにつながります。</w:t>
      </w:r>
    </w:p>
    <w:p w:rsidR="0014440A" w:rsidRPr="00183A79" w:rsidRDefault="005B1272" w:rsidP="00C9106A">
      <w:pPr>
        <w:adjustRightInd w:val="0"/>
        <w:snapToGrid w:val="0"/>
        <w:ind w:firstLineChars="100" w:firstLine="240"/>
        <w:rPr>
          <w:rFonts w:asciiTheme="majorHAnsi" w:hAnsiTheme="majorHAnsi" w:cstheme="majorHAnsi"/>
          <w:sz w:val="24"/>
          <w:szCs w:val="24"/>
        </w:rPr>
      </w:pPr>
      <w:r w:rsidRPr="00183A79">
        <w:rPr>
          <w:rFonts w:asciiTheme="majorHAnsi" w:hAnsiTheme="majorHAnsi" w:cstheme="majorHAnsi"/>
          <w:sz w:val="24"/>
          <w:szCs w:val="24"/>
        </w:rPr>
        <w:t>医学・</w:t>
      </w:r>
      <w:r w:rsidR="0014440A" w:rsidRPr="00183A79">
        <w:rPr>
          <w:rFonts w:asciiTheme="majorHAnsi" w:hAnsiTheme="majorHAnsi" w:cstheme="majorHAnsi"/>
          <w:sz w:val="24"/>
          <w:szCs w:val="24"/>
        </w:rPr>
        <w:t>医療は積極的に戦争に協力してきた過去もありますが、医療</w:t>
      </w:r>
      <w:r w:rsidR="00316CAF" w:rsidRPr="00183A79">
        <w:rPr>
          <w:rFonts w:asciiTheme="majorHAnsi" w:hAnsiTheme="majorHAnsi" w:cstheme="majorHAnsi"/>
          <w:sz w:val="24"/>
          <w:szCs w:val="24"/>
        </w:rPr>
        <w:t>・</w:t>
      </w:r>
      <w:r w:rsidR="0014440A" w:rsidRPr="00183A79">
        <w:rPr>
          <w:rFonts w:asciiTheme="majorHAnsi" w:hAnsiTheme="majorHAnsi" w:cstheme="majorHAnsi"/>
          <w:sz w:val="24"/>
          <w:szCs w:val="24"/>
        </w:rPr>
        <w:t>医学がなければ戦争を遂行することはできません。</w:t>
      </w:r>
      <w:r w:rsidR="00BD4CF4" w:rsidRPr="00183A79">
        <w:rPr>
          <w:rFonts w:asciiTheme="majorHAnsi" w:hAnsiTheme="majorHAnsi" w:cstheme="majorHAnsi"/>
          <w:sz w:val="24"/>
          <w:szCs w:val="24"/>
        </w:rPr>
        <w:t>また、人間が始める戦争は人間の手で阻止することができます。</w:t>
      </w:r>
    </w:p>
    <w:p w:rsidR="00CC2E58" w:rsidRPr="00183A79" w:rsidRDefault="00A9789D" w:rsidP="00C9106A">
      <w:pPr>
        <w:adjustRightInd w:val="0"/>
        <w:snapToGrid w:val="0"/>
        <w:rPr>
          <w:rFonts w:asciiTheme="majorHAnsi" w:hAnsiTheme="majorHAnsi" w:cstheme="majorHAnsi"/>
          <w:sz w:val="24"/>
          <w:szCs w:val="24"/>
        </w:rPr>
      </w:pPr>
      <w:r w:rsidRPr="00183A79">
        <w:rPr>
          <w:rFonts w:asciiTheme="majorHAnsi" w:hAnsiTheme="majorHAnsi" w:cstheme="majorHAnsi"/>
          <w:sz w:val="24"/>
          <w:szCs w:val="24"/>
        </w:rPr>
        <w:t xml:space="preserve">　私たち</w:t>
      </w:r>
      <w:r w:rsidR="009050A7" w:rsidRPr="00183A79">
        <w:rPr>
          <w:rFonts w:asciiTheme="majorHAnsi" w:hAnsiTheme="majorHAnsi" w:cstheme="majorHAnsi"/>
          <w:sz w:val="24"/>
          <w:szCs w:val="24"/>
        </w:rPr>
        <w:t>日本社会医学会は、</w:t>
      </w:r>
      <w:r w:rsidRPr="00183A79">
        <w:rPr>
          <w:rFonts w:asciiTheme="majorHAnsi" w:hAnsiTheme="majorHAnsi" w:cstheme="majorHAnsi"/>
          <w:sz w:val="24"/>
          <w:szCs w:val="24"/>
        </w:rPr>
        <w:t>この戦争法案に断固反対します。そして、平和と命を守るために、思想信条の違いを超えて一丸となって力を合わせることを、</w:t>
      </w:r>
      <w:r w:rsidR="00E6735F" w:rsidRPr="00183A79">
        <w:rPr>
          <w:rFonts w:asciiTheme="majorHAnsi" w:hAnsiTheme="majorHAnsi" w:cstheme="majorHAnsi"/>
          <w:sz w:val="24"/>
          <w:szCs w:val="24"/>
        </w:rPr>
        <w:t>広く</w:t>
      </w:r>
      <w:r w:rsidRPr="00183A79">
        <w:rPr>
          <w:rFonts w:asciiTheme="majorHAnsi" w:hAnsiTheme="majorHAnsi" w:cstheme="majorHAnsi"/>
          <w:sz w:val="24"/>
          <w:szCs w:val="24"/>
        </w:rPr>
        <w:t>皆さんに呼びかけるものです。</w:t>
      </w:r>
    </w:p>
    <w:p w:rsidR="0074314F" w:rsidRPr="00183A79" w:rsidRDefault="0074314F" w:rsidP="00C9106A">
      <w:pPr>
        <w:adjustRightInd w:val="0"/>
        <w:snapToGrid w:val="0"/>
        <w:rPr>
          <w:rFonts w:asciiTheme="majorHAnsi" w:hAnsiTheme="majorHAnsi" w:cstheme="majorHAnsi"/>
          <w:sz w:val="24"/>
          <w:szCs w:val="24"/>
        </w:rPr>
      </w:pPr>
    </w:p>
    <w:p w:rsidR="0074314F" w:rsidRPr="00183A79" w:rsidRDefault="008900C7" w:rsidP="00C9106A">
      <w:pPr>
        <w:adjustRightInd w:val="0"/>
        <w:snapToGrid w:val="0"/>
        <w:rPr>
          <w:rFonts w:asciiTheme="majorHAnsi" w:hAnsiTheme="majorHAnsi" w:cstheme="majorHAnsi"/>
          <w:sz w:val="24"/>
          <w:szCs w:val="24"/>
        </w:rPr>
      </w:pPr>
      <w:r w:rsidRPr="00183A79">
        <w:rPr>
          <w:rFonts w:asciiTheme="majorHAnsi" w:hAnsiTheme="majorHAnsi" w:cstheme="majorHAnsi" w:hint="eastAsia"/>
          <w:sz w:val="24"/>
          <w:szCs w:val="24"/>
        </w:rPr>
        <w:t>最後に、</w:t>
      </w:r>
      <w:r w:rsidR="0074314F" w:rsidRPr="00183A79">
        <w:rPr>
          <w:rFonts w:asciiTheme="majorHAnsi" w:hAnsiTheme="majorHAnsi" w:cstheme="majorHAnsi" w:hint="eastAsia"/>
          <w:sz w:val="24"/>
          <w:szCs w:val="24"/>
        </w:rPr>
        <w:t>この決議を本学会総会が</w:t>
      </w:r>
      <w:r w:rsidR="00E47697" w:rsidRPr="00183A79">
        <w:rPr>
          <w:rFonts w:asciiTheme="majorHAnsi" w:hAnsiTheme="majorHAnsi" w:cstheme="majorHAnsi" w:hint="eastAsia"/>
          <w:sz w:val="24"/>
          <w:szCs w:val="24"/>
        </w:rPr>
        <w:t>議決</w:t>
      </w:r>
      <w:r w:rsidR="0074314F" w:rsidRPr="00183A79">
        <w:rPr>
          <w:rFonts w:asciiTheme="majorHAnsi" w:hAnsiTheme="majorHAnsi" w:cstheme="majorHAnsi" w:hint="eastAsia"/>
          <w:sz w:val="24"/>
          <w:szCs w:val="24"/>
        </w:rPr>
        <w:t>することの特別な意義について</w:t>
      </w:r>
      <w:r w:rsidR="00CA29AC" w:rsidRPr="00183A79">
        <w:rPr>
          <w:rFonts w:asciiTheme="majorHAnsi" w:hAnsiTheme="majorHAnsi" w:cstheme="majorHAnsi" w:hint="eastAsia"/>
          <w:sz w:val="24"/>
          <w:szCs w:val="24"/>
        </w:rPr>
        <w:t>考えていただくようお願いします。</w:t>
      </w:r>
    </w:p>
    <w:p w:rsidR="0074314F" w:rsidRPr="00183A79" w:rsidRDefault="00CA29AC" w:rsidP="00C9106A">
      <w:pPr>
        <w:adjustRightInd w:val="0"/>
        <w:snapToGrid w:val="0"/>
        <w:rPr>
          <w:rFonts w:asciiTheme="majorHAnsi" w:hAnsiTheme="majorHAnsi" w:cstheme="majorHAnsi"/>
          <w:sz w:val="24"/>
          <w:szCs w:val="24"/>
        </w:rPr>
      </w:pPr>
      <w:r w:rsidRPr="00183A79">
        <w:rPr>
          <w:rFonts w:asciiTheme="majorHAnsi" w:hAnsiTheme="majorHAnsi" w:cstheme="majorHAnsi" w:hint="eastAsia"/>
          <w:sz w:val="24"/>
          <w:szCs w:val="24"/>
        </w:rPr>
        <w:t xml:space="preserve">　</w:t>
      </w:r>
      <w:r w:rsidR="0074314F" w:rsidRPr="00183A79">
        <w:rPr>
          <w:rFonts w:asciiTheme="majorHAnsi" w:hAnsiTheme="majorHAnsi" w:cstheme="majorHAnsi" w:hint="eastAsia"/>
          <w:sz w:val="24"/>
          <w:szCs w:val="24"/>
        </w:rPr>
        <w:t>命をまもる</w:t>
      </w:r>
      <w:r w:rsidR="00E47697" w:rsidRPr="00183A79">
        <w:rPr>
          <w:rFonts w:asciiTheme="majorHAnsi" w:hAnsiTheme="majorHAnsi" w:cstheme="majorHAnsi" w:hint="eastAsia"/>
          <w:sz w:val="24"/>
          <w:szCs w:val="24"/>
        </w:rPr>
        <w:t>ことを</w:t>
      </w:r>
      <w:r w:rsidR="0074314F" w:rsidRPr="00183A79">
        <w:rPr>
          <w:rFonts w:asciiTheme="majorHAnsi" w:hAnsiTheme="majorHAnsi" w:cstheme="majorHAnsi" w:hint="eastAsia"/>
          <w:sz w:val="24"/>
          <w:szCs w:val="24"/>
        </w:rPr>
        <w:t>仕事に</w:t>
      </w:r>
      <w:r w:rsidR="008900C7" w:rsidRPr="00183A79">
        <w:rPr>
          <w:rFonts w:asciiTheme="majorHAnsi" w:hAnsiTheme="majorHAnsi" w:cstheme="majorHAnsi" w:hint="eastAsia"/>
          <w:sz w:val="24"/>
          <w:szCs w:val="24"/>
        </w:rPr>
        <w:t>するものが、</w:t>
      </w:r>
      <w:r w:rsidR="0074314F" w:rsidRPr="00183A79">
        <w:rPr>
          <w:rFonts w:asciiTheme="majorHAnsi" w:hAnsiTheme="majorHAnsi" w:cstheme="majorHAnsi" w:hint="eastAsia"/>
          <w:sz w:val="24"/>
          <w:szCs w:val="24"/>
        </w:rPr>
        <w:t>戦争に反対するのは当然であるにもかかわらず、</w:t>
      </w:r>
      <w:r w:rsidR="00E47697" w:rsidRPr="00183A79">
        <w:rPr>
          <w:rFonts w:asciiTheme="majorHAnsi" w:hAnsiTheme="majorHAnsi" w:cstheme="majorHAnsi" w:hint="eastAsia"/>
          <w:sz w:val="24"/>
          <w:szCs w:val="24"/>
        </w:rPr>
        <w:t>またあらゆる分野の人が戦争</w:t>
      </w:r>
      <w:r w:rsidR="008900C7" w:rsidRPr="00183A79">
        <w:rPr>
          <w:rFonts w:asciiTheme="majorHAnsi" w:hAnsiTheme="majorHAnsi" w:cstheme="majorHAnsi" w:hint="eastAsia"/>
          <w:sz w:val="24"/>
          <w:szCs w:val="24"/>
        </w:rPr>
        <w:t>法案</w:t>
      </w:r>
      <w:r w:rsidR="00E47697" w:rsidRPr="00183A79">
        <w:rPr>
          <w:rFonts w:asciiTheme="majorHAnsi" w:hAnsiTheme="majorHAnsi" w:cstheme="majorHAnsi" w:hint="eastAsia"/>
          <w:sz w:val="24"/>
          <w:szCs w:val="24"/>
        </w:rPr>
        <w:t>反対の声を上げているというのに、</w:t>
      </w:r>
      <w:r w:rsidR="0074314F" w:rsidRPr="00183A79">
        <w:rPr>
          <w:rFonts w:asciiTheme="majorHAnsi" w:hAnsiTheme="majorHAnsi" w:cstheme="majorHAnsi" w:hint="eastAsia"/>
          <w:sz w:val="24"/>
          <w:szCs w:val="24"/>
        </w:rPr>
        <w:t>日本の医学系の学会ではこのような決議は上がりません。</w:t>
      </w:r>
    </w:p>
    <w:p w:rsidR="0074314F" w:rsidRPr="00183A79" w:rsidRDefault="00E47697" w:rsidP="00CA29AC">
      <w:pPr>
        <w:adjustRightInd w:val="0"/>
        <w:snapToGrid w:val="0"/>
        <w:rPr>
          <w:rFonts w:asciiTheme="majorHAnsi" w:hAnsiTheme="majorHAnsi" w:cstheme="majorHAnsi"/>
          <w:sz w:val="24"/>
          <w:szCs w:val="24"/>
        </w:rPr>
      </w:pPr>
      <w:r w:rsidRPr="00183A79">
        <w:rPr>
          <w:rFonts w:asciiTheme="majorHAnsi" w:hAnsiTheme="majorHAnsi" w:cstheme="majorHAnsi" w:hint="eastAsia"/>
          <w:sz w:val="24"/>
          <w:szCs w:val="24"/>
        </w:rPr>
        <w:t xml:space="preserve">　本学会が</w:t>
      </w:r>
      <w:r w:rsidR="008900C7" w:rsidRPr="00183A79">
        <w:rPr>
          <w:rFonts w:asciiTheme="majorHAnsi" w:hAnsiTheme="majorHAnsi" w:cstheme="majorHAnsi" w:hint="eastAsia"/>
          <w:sz w:val="24"/>
          <w:szCs w:val="24"/>
        </w:rPr>
        <w:t>この</w:t>
      </w:r>
      <w:r w:rsidRPr="00183A79">
        <w:rPr>
          <w:rFonts w:asciiTheme="majorHAnsi" w:hAnsiTheme="majorHAnsi" w:cstheme="majorHAnsi" w:hint="eastAsia"/>
          <w:sz w:val="24"/>
          <w:szCs w:val="24"/>
        </w:rPr>
        <w:t>議決を上げることは、</w:t>
      </w:r>
      <w:r w:rsidR="00831EC2" w:rsidRPr="00183A79">
        <w:rPr>
          <w:rFonts w:asciiTheme="majorHAnsi" w:hAnsiTheme="majorHAnsi" w:cstheme="majorHAnsi" w:hint="eastAsia"/>
          <w:sz w:val="24"/>
          <w:szCs w:val="24"/>
        </w:rPr>
        <w:t>社会に対しては、</w:t>
      </w:r>
      <w:r w:rsidRPr="00183A79">
        <w:rPr>
          <w:rFonts w:asciiTheme="majorHAnsi" w:hAnsiTheme="majorHAnsi" w:cstheme="majorHAnsi" w:hint="eastAsia"/>
          <w:sz w:val="24"/>
          <w:szCs w:val="24"/>
        </w:rPr>
        <w:t>医学医療の分野も戦争反対なのだというメッセージ</w:t>
      </w:r>
      <w:r w:rsidR="00831EC2" w:rsidRPr="00183A79">
        <w:rPr>
          <w:rFonts w:asciiTheme="majorHAnsi" w:hAnsiTheme="majorHAnsi" w:cstheme="majorHAnsi" w:hint="eastAsia"/>
          <w:sz w:val="24"/>
          <w:szCs w:val="24"/>
        </w:rPr>
        <w:t>を発信す</w:t>
      </w:r>
      <w:r w:rsidRPr="00183A79">
        <w:rPr>
          <w:rFonts w:asciiTheme="majorHAnsi" w:hAnsiTheme="majorHAnsi" w:cstheme="majorHAnsi" w:hint="eastAsia"/>
          <w:sz w:val="24"/>
          <w:szCs w:val="24"/>
        </w:rPr>
        <w:t>ることになります。また</w:t>
      </w:r>
      <w:r w:rsidR="00831EC2" w:rsidRPr="00183A79">
        <w:rPr>
          <w:rFonts w:asciiTheme="majorHAnsi" w:hAnsiTheme="majorHAnsi" w:cstheme="majorHAnsi" w:hint="eastAsia"/>
          <w:sz w:val="24"/>
          <w:szCs w:val="24"/>
        </w:rPr>
        <w:t>ほかの医学</w:t>
      </w:r>
      <w:r w:rsidR="008900C7" w:rsidRPr="00183A79">
        <w:rPr>
          <w:rFonts w:asciiTheme="majorHAnsi" w:hAnsiTheme="majorHAnsi" w:cstheme="majorHAnsi" w:hint="eastAsia"/>
          <w:sz w:val="24"/>
          <w:szCs w:val="24"/>
        </w:rPr>
        <w:t>系</w:t>
      </w:r>
      <w:r w:rsidR="00831EC2" w:rsidRPr="00183A79">
        <w:rPr>
          <w:rFonts w:asciiTheme="majorHAnsi" w:hAnsiTheme="majorHAnsi" w:cstheme="majorHAnsi" w:hint="eastAsia"/>
          <w:sz w:val="24"/>
          <w:szCs w:val="24"/>
        </w:rPr>
        <w:t>学会にたいしては、医学の社会的役割は何かという問題を</w:t>
      </w:r>
      <w:r w:rsidR="008900C7" w:rsidRPr="00183A79">
        <w:rPr>
          <w:rFonts w:asciiTheme="majorHAnsi" w:hAnsiTheme="majorHAnsi" w:cstheme="majorHAnsi" w:hint="eastAsia"/>
          <w:sz w:val="24"/>
          <w:szCs w:val="24"/>
        </w:rPr>
        <w:t>提起することになります。</w:t>
      </w:r>
      <w:r w:rsidR="00831EC2" w:rsidRPr="00183A79">
        <w:rPr>
          <w:rFonts w:asciiTheme="majorHAnsi" w:hAnsiTheme="majorHAnsi" w:cstheme="majorHAnsi" w:hint="eastAsia"/>
          <w:sz w:val="24"/>
          <w:szCs w:val="24"/>
        </w:rPr>
        <w:t>その役割は本学会だけができることで、今やらなければならないことだと思うのです。</w:t>
      </w:r>
    </w:p>
    <w:p w:rsidR="00CA29AC" w:rsidRPr="00183A79" w:rsidRDefault="00CA29AC" w:rsidP="00CA29AC">
      <w:pPr>
        <w:adjustRightInd w:val="0"/>
        <w:snapToGrid w:val="0"/>
        <w:rPr>
          <w:rFonts w:asciiTheme="majorHAnsi" w:hAnsiTheme="majorHAnsi" w:cstheme="majorHAnsi"/>
          <w:sz w:val="24"/>
          <w:szCs w:val="24"/>
        </w:rPr>
      </w:pPr>
      <w:r w:rsidRPr="00183A79">
        <w:rPr>
          <w:rFonts w:asciiTheme="majorHAnsi" w:hAnsiTheme="majorHAnsi" w:cstheme="majorHAnsi" w:hint="eastAsia"/>
          <w:sz w:val="24"/>
          <w:szCs w:val="24"/>
        </w:rPr>
        <w:t>戦争法案反対の決議を、宜しくお願いして発言をおわります。</w:t>
      </w:r>
    </w:p>
    <w:p w:rsidR="00CA29AC" w:rsidRDefault="00CA29AC" w:rsidP="00CA29AC">
      <w:pPr>
        <w:adjustRightInd w:val="0"/>
        <w:snapToGrid w:val="0"/>
        <w:rPr>
          <w:rFonts w:asciiTheme="majorHAnsi" w:hAnsiTheme="majorHAnsi" w:cstheme="majorHAnsi"/>
          <w:sz w:val="24"/>
          <w:szCs w:val="24"/>
        </w:rPr>
      </w:pPr>
    </w:p>
    <w:p w:rsidR="00CA29AC" w:rsidRDefault="00CA29AC" w:rsidP="00CA29AC">
      <w:pPr>
        <w:adjustRightInd w:val="0"/>
        <w:snapToGrid w:val="0"/>
        <w:rPr>
          <w:rFonts w:asciiTheme="majorHAnsi" w:hAnsiTheme="majorHAnsi" w:cstheme="majorHAnsi"/>
          <w:sz w:val="24"/>
          <w:szCs w:val="24"/>
        </w:rPr>
      </w:pPr>
    </w:p>
    <w:p w:rsidR="00CA29AC" w:rsidRDefault="00CA29AC" w:rsidP="00CA29AC">
      <w:pPr>
        <w:adjustRightInd w:val="0"/>
        <w:snapToGrid w:val="0"/>
        <w:rPr>
          <w:rFonts w:asciiTheme="majorHAnsi" w:hAnsiTheme="majorHAnsi" w:cstheme="majorHAnsi"/>
          <w:sz w:val="24"/>
          <w:szCs w:val="24"/>
        </w:rPr>
      </w:pPr>
    </w:p>
    <w:p w:rsidR="0074314F" w:rsidRPr="00C9106A" w:rsidRDefault="0074314F" w:rsidP="00C9106A">
      <w:pPr>
        <w:adjustRightInd w:val="0"/>
        <w:snapToGrid w:val="0"/>
        <w:rPr>
          <w:rFonts w:asciiTheme="majorHAnsi" w:hAnsiTheme="majorHAnsi" w:cstheme="majorHAnsi"/>
          <w:sz w:val="24"/>
          <w:szCs w:val="24"/>
        </w:rPr>
      </w:pPr>
    </w:p>
    <w:sectPr w:rsidR="0074314F" w:rsidRPr="00C9106A" w:rsidSect="00F9749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47" w:rsidRDefault="00D34347" w:rsidP="001007A1">
      <w:r>
        <w:separator/>
      </w:r>
    </w:p>
  </w:endnote>
  <w:endnote w:type="continuationSeparator" w:id="0">
    <w:p w:rsidR="00D34347" w:rsidRDefault="00D34347" w:rsidP="0010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47" w:rsidRDefault="00D34347" w:rsidP="001007A1">
      <w:r>
        <w:separator/>
      </w:r>
    </w:p>
  </w:footnote>
  <w:footnote w:type="continuationSeparator" w:id="0">
    <w:p w:rsidR="00D34347" w:rsidRDefault="00D34347" w:rsidP="00100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FC"/>
    <w:rsid w:val="00006A88"/>
    <w:rsid w:val="000111FC"/>
    <w:rsid w:val="00011366"/>
    <w:rsid w:val="000376F8"/>
    <w:rsid w:val="00037E66"/>
    <w:rsid w:val="00071C14"/>
    <w:rsid w:val="000722BB"/>
    <w:rsid w:val="0009410A"/>
    <w:rsid w:val="000A731B"/>
    <w:rsid w:val="000E78FF"/>
    <w:rsid w:val="001007A1"/>
    <w:rsid w:val="001165F3"/>
    <w:rsid w:val="0014440A"/>
    <w:rsid w:val="00183A79"/>
    <w:rsid w:val="001B23F6"/>
    <w:rsid w:val="00230A7B"/>
    <w:rsid w:val="002D692D"/>
    <w:rsid w:val="00316CAF"/>
    <w:rsid w:val="003227C4"/>
    <w:rsid w:val="003341C0"/>
    <w:rsid w:val="003411B8"/>
    <w:rsid w:val="0039173C"/>
    <w:rsid w:val="0040265A"/>
    <w:rsid w:val="00435949"/>
    <w:rsid w:val="004368DF"/>
    <w:rsid w:val="004A1B57"/>
    <w:rsid w:val="004B25F5"/>
    <w:rsid w:val="004C3951"/>
    <w:rsid w:val="005721BB"/>
    <w:rsid w:val="00586E3A"/>
    <w:rsid w:val="005A424C"/>
    <w:rsid w:val="005B1272"/>
    <w:rsid w:val="006B3464"/>
    <w:rsid w:val="006D6B53"/>
    <w:rsid w:val="006F53D4"/>
    <w:rsid w:val="007203D3"/>
    <w:rsid w:val="0074314F"/>
    <w:rsid w:val="007F5254"/>
    <w:rsid w:val="00831EC2"/>
    <w:rsid w:val="00852965"/>
    <w:rsid w:val="0086604F"/>
    <w:rsid w:val="008900C7"/>
    <w:rsid w:val="0089051C"/>
    <w:rsid w:val="00895809"/>
    <w:rsid w:val="008C3CCD"/>
    <w:rsid w:val="009050A7"/>
    <w:rsid w:val="009161ED"/>
    <w:rsid w:val="009179F9"/>
    <w:rsid w:val="009C5D1A"/>
    <w:rsid w:val="009F1B09"/>
    <w:rsid w:val="009F7EC1"/>
    <w:rsid w:val="00A51B1C"/>
    <w:rsid w:val="00A6103B"/>
    <w:rsid w:val="00A77119"/>
    <w:rsid w:val="00A8720A"/>
    <w:rsid w:val="00A965C9"/>
    <w:rsid w:val="00A9789D"/>
    <w:rsid w:val="00AF0807"/>
    <w:rsid w:val="00B51071"/>
    <w:rsid w:val="00B6538C"/>
    <w:rsid w:val="00B72AC2"/>
    <w:rsid w:val="00B83BB7"/>
    <w:rsid w:val="00B86930"/>
    <w:rsid w:val="00B9081B"/>
    <w:rsid w:val="00B96771"/>
    <w:rsid w:val="00BA7BA6"/>
    <w:rsid w:val="00BD4CF4"/>
    <w:rsid w:val="00BE2B40"/>
    <w:rsid w:val="00BE6733"/>
    <w:rsid w:val="00C01B75"/>
    <w:rsid w:val="00C16836"/>
    <w:rsid w:val="00C9106A"/>
    <w:rsid w:val="00CA29AC"/>
    <w:rsid w:val="00CC2E58"/>
    <w:rsid w:val="00CF7614"/>
    <w:rsid w:val="00D34347"/>
    <w:rsid w:val="00D90CCC"/>
    <w:rsid w:val="00DF1721"/>
    <w:rsid w:val="00E113B2"/>
    <w:rsid w:val="00E16944"/>
    <w:rsid w:val="00E47697"/>
    <w:rsid w:val="00E643FE"/>
    <w:rsid w:val="00E6735F"/>
    <w:rsid w:val="00EF3D48"/>
    <w:rsid w:val="00F70490"/>
    <w:rsid w:val="00F721C5"/>
    <w:rsid w:val="00F957F0"/>
    <w:rsid w:val="00F97499"/>
    <w:rsid w:val="00FF09CE"/>
    <w:rsid w:val="00FF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3A8DB5-98D8-487A-9060-886B5987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89D"/>
  </w:style>
  <w:style w:type="character" w:customStyle="1" w:styleId="a4">
    <w:name w:val="日付 (文字)"/>
    <w:basedOn w:val="a0"/>
    <w:link w:val="a3"/>
    <w:uiPriority w:val="99"/>
    <w:semiHidden/>
    <w:rsid w:val="00A9789D"/>
  </w:style>
  <w:style w:type="paragraph" w:styleId="a5">
    <w:name w:val="Balloon Text"/>
    <w:basedOn w:val="a"/>
    <w:link w:val="a6"/>
    <w:uiPriority w:val="99"/>
    <w:semiHidden/>
    <w:unhideWhenUsed/>
    <w:rsid w:val="0007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22BB"/>
    <w:rPr>
      <w:rFonts w:asciiTheme="majorHAnsi" w:eastAsiaTheme="majorEastAsia" w:hAnsiTheme="majorHAnsi" w:cstheme="majorBidi"/>
      <w:sz w:val="18"/>
      <w:szCs w:val="18"/>
    </w:rPr>
  </w:style>
  <w:style w:type="paragraph" w:styleId="a7">
    <w:name w:val="header"/>
    <w:basedOn w:val="a"/>
    <w:link w:val="a8"/>
    <w:uiPriority w:val="99"/>
    <w:unhideWhenUsed/>
    <w:rsid w:val="001007A1"/>
    <w:pPr>
      <w:tabs>
        <w:tab w:val="center" w:pos="4252"/>
        <w:tab w:val="right" w:pos="8504"/>
      </w:tabs>
      <w:snapToGrid w:val="0"/>
    </w:pPr>
  </w:style>
  <w:style w:type="character" w:customStyle="1" w:styleId="a8">
    <w:name w:val="ヘッダー (文字)"/>
    <w:basedOn w:val="a0"/>
    <w:link w:val="a7"/>
    <w:uiPriority w:val="99"/>
    <w:rsid w:val="001007A1"/>
  </w:style>
  <w:style w:type="paragraph" w:styleId="a9">
    <w:name w:val="footer"/>
    <w:basedOn w:val="a"/>
    <w:link w:val="aa"/>
    <w:uiPriority w:val="99"/>
    <w:unhideWhenUsed/>
    <w:rsid w:val="001007A1"/>
    <w:pPr>
      <w:tabs>
        <w:tab w:val="center" w:pos="4252"/>
        <w:tab w:val="right" w:pos="8504"/>
      </w:tabs>
      <w:snapToGrid w:val="0"/>
    </w:pPr>
  </w:style>
  <w:style w:type="character" w:customStyle="1" w:styleId="aa">
    <w:name w:val="フッター (文字)"/>
    <w:basedOn w:val="a0"/>
    <w:link w:val="a9"/>
    <w:uiPriority w:val="99"/>
    <w:rsid w:val="001007A1"/>
  </w:style>
  <w:style w:type="paragraph" w:styleId="Web">
    <w:name w:val="Normal (Web)"/>
    <w:basedOn w:val="a"/>
    <w:uiPriority w:val="99"/>
    <w:semiHidden/>
    <w:unhideWhenUsed/>
    <w:rsid w:val="008529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3602">
      <w:bodyDiv w:val="1"/>
      <w:marLeft w:val="0"/>
      <w:marRight w:val="0"/>
      <w:marTop w:val="0"/>
      <w:marBottom w:val="0"/>
      <w:divBdr>
        <w:top w:val="none" w:sz="0" w:space="0" w:color="auto"/>
        <w:left w:val="none" w:sz="0" w:space="0" w:color="auto"/>
        <w:bottom w:val="none" w:sz="0" w:space="0" w:color="auto"/>
        <w:right w:val="none" w:sz="0" w:space="0" w:color="auto"/>
      </w:divBdr>
      <w:divsChild>
        <w:div w:id="1614437545">
          <w:marLeft w:val="0"/>
          <w:marRight w:val="0"/>
          <w:marTop w:val="0"/>
          <w:marBottom w:val="0"/>
          <w:divBdr>
            <w:top w:val="none" w:sz="0" w:space="0" w:color="auto"/>
            <w:left w:val="none" w:sz="0" w:space="0" w:color="auto"/>
            <w:bottom w:val="none" w:sz="0" w:space="0" w:color="auto"/>
            <w:right w:val="none" w:sz="0" w:space="0" w:color="auto"/>
          </w:divBdr>
          <w:divsChild>
            <w:div w:id="583758985">
              <w:marLeft w:val="0"/>
              <w:marRight w:val="0"/>
              <w:marTop w:val="0"/>
              <w:marBottom w:val="0"/>
              <w:divBdr>
                <w:top w:val="none" w:sz="0" w:space="0" w:color="auto"/>
                <w:left w:val="none" w:sz="0" w:space="0" w:color="auto"/>
                <w:bottom w:val="none" w:sz="0" w:space="0" w:color="auto"/>
                <w:right w:val="none" w:sz="0" w:space="0" w:color="auto"/>
              </w:divBdr>
              <w:divsChild>
                <w:div w:id="930699638">
                  <w:marLeft w:val="0"/>
                  <w:marRight w:val="0"/>
                  <w:marTop w:val="0"/>
                  <w:marBottom w:val="0"/>
                  <w:divBdr>
                    <w:top w:val="none" w:sz="0" w:space="0" w:color="auto"/>
                    <w:left w:val="none" w:sz="0" w:space="0" w:color="auto"/>
                    <w:bottom w:val="none" w:sz="0" w:space="0" w:color="auto"/>
                    <w:right w:val="none" w:sz="0" w:space="0" w:color="auto"/>
                  </w:divBdr>
                  <w:divsChild>
                    <w:div w:id="484783589">
                      <w:marLeft w:val="0"/>
                      <w:marRight w:val="0"/>
                      <w:marTop w:val="0"/>
                      <w:marBottom w:val="0"/>
                      <w:divBdr>
                        <w:top w:val="none" w:sz="0" w:space="0" w:color="auto"/>
                        <w:left w:val="none" w:sz="0" w:space="0" w:color="auto"/>
                        <w:bottom w:val="none" w:sz="0" w:space="0" w:color="auto"/>
                        <w:right w:val="none" w:sz="0" w:space="0" w:color="auto"/>
                      </w:divBdr>
                      <w:divsChild>
                        <w:div w:id="739181502">
                          <w:marLeft w:val="0"/>
                          <w:marRight w:val="0"/>
                          <w:marTop w:val="0"/>
                          <w:marBottom w:val="0"/>
                          <w:divBdr>
                            <w:top w:val="none" w:sz="0" w:space="0" w:color="auto"/>
                            <w:left w:val="none" w:sz="0" w:space="0" w:color="auto"/>
                            <w:bottom w:val="none" w:sz="0" w:space="0" w:color="auto"/>
                            <w:right w:val="none" w:sz="0" w:space="0" w:color="auto"/>
                          </w:divBdr>
                          <w:divsChild>
                            <w:div w:id="968633281">
                              <w:marLeft w:val="0"/>
                              <w:marRight w:val="0"/>
                              <w:marTop w:val="0"/>
                              <w:marBottom w:val="0"/>
                              <w:divBdr>
                                <w:top w:val="none" w:sz="0" w:space="0" w:color="auto"/>
                                <w:left w:val="none" w:sz="0" w:space="0" w:color="auto"/>
                                <w:bottom w:val="none" w:sz="0" w:space="0" w:color="auto"/>
                                <w:right w:val="none" w:sz="0" w:space="0" w:color="auto"/>
                              </w:divBdr>
                            </w:div>
                            <w:div w:id="349725474">
                              <w:marLeft w:val="0"/>
                              <w:marRight w:val="0"/>
                              <w:marTop w:val="0"/>
                              <w:marBottom w:val="0"/>
                              <w:divBdr>
                                <w:top w:val="none" w:sz="0" w:space="0" w:color="auto"/>
                                <w:left w:val="none" w:sz="0" w:space="0" w:color="auto"/>
                                <w:bottom w:val="none" w:sz="0" w:space="0" w:color="auto"/>
                                <w:right w:val="none" w:sz="0" w:space="0" w:color="auto"/>
                              </w:divBdr>
                              <w:divsChild>
                                <w:div w:id="231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7028-AC00-4CC0-AC63-E7C39471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Miyao04</cp:lastModifiedBy>
  <cp:revision>3</cp:revision>
  <cp:lastPrinted>2015-06-19T08:20:00Z</cp:lastPrinted>
  <dcterms:created xsi:type="dcterms:W3CDTF">2015-07-29T21:29:00Z</dcterms:created>
  <dcterms:modified xsi:type="dcterms:W3CDTF">2015-07-29T21:30:00Z</dcterms:modified>
</cp:coreProperties>
</file>